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DB4" w:rsidRPr="00B01857" w:rsidRDefault="00F848B9" w:rsidP="00C604D5">
      <w:pPr>
        <w:tabs>
          <w:tab w:val="left" w:pos="1379"/>
        </w:tabs>
        <w:spacing w:line="0" w:lineRule="atLeast"/>
        <w:rPr>
          <w:rFonts w:ascii="Times New Roman" w:hAnsi="Times New Roman" w:cs="Times New Roman"/>
          <w:b/>
          <w:sz w:val="22"/>
        </w:rPr>
      </w:pPr>
      <w:r w:rsidRPr="00B018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633730</wp:posOffset>
            </wp:positionH>
            <wp:positionV relativeFrom="page">
              <wp:posOffset>679450</wp:posOffset>
            </wp:positionV>
            <wp:extent cx="6390005" cy="95586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5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DB4" w:rsidRPr="00B01857">
        <w:rPr>
          <w:rFonts w:ascii="Times New Roman" w:hAnsi="Times New Roman" w:cs="Times New Roman"/>
          <w:b/>
          <w:sz w:val="22"/>
        </w:rPr>
        <w:t>Performa</w:t>
      </w:r>
      <w:r w:rsidR="00C604D5" w:rsidRPr="00B01857">
        <w:rPr>
          <w:rFonts w:ascii="Times New Roman" w:hAnsi="Times New Roman" w:cs="Times New Roman"/>
          <w:b/>
          <w:sz w:val="22"/>
        </w:rPr>
        <w:tab/>
        <w:t>Hindu College of Pharmacy, Sonepat</w:t>
      </w:r>
    </w:p>
    <w:p w:rsidR="00410DB4" w:rsidRPr="00B01857" w:rsidRDefault="00410DB4">
      <w:pPr>
        <w:spacing w:line="22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820"/>
        <w:gridCol w:w="420"/>
        <w:gridCol w:w="1300"/>
        <w:gridCol w:w="2280"/>
        <w:gridCol w:w="140"/>
        <w:gridCol w:w="1140"/>
        <w:gridCol w:w="210"/>
        <w:gridCol w:w="2770"/>
      </w:tblGrid>
      <w:tr w:rsidR="00410DB4" w:rsidRPr="00B01857">
        <w:trPr>
          <w:trHeight w:val="269"/>
        </w:trPr>
        <w:tc>
          <w:tcPr>
            <w:tcW w:w="98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65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Lesson Plan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0DB4" w:rsidRPr="00B01857">
        <w:trPr>
          <w:trHeight w:val="24"/>
        </w:trPr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>
        <w:trPr>
          <w:trHeight w:val="246"/>
        </w:trPr>
        <w:tc>
          <w:tcPr>
            <w:tcW w:w="2220" w:type="dxa"/>
            <w:gridSpan w:val="3"/>
            <w:shd w:val="clear" w:color="auto" w:fill="auto"/>
            <w:vAlign w:val="bottom"/>
          </w:tcPr>
          <w:p w:rsidR="00410DB4" w:rsidRPr="00B01857" w:rsidRDefault="00410DB4">
            <w:pPr>
              <w:spacing w:line="247" w:lineRule="exact"/>
              <w:ind w:left="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Name of the Faculty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10DB4" w:rsidRPr="00B01857" w:rsidRDefault="005D7017" w:rsidP="005D7017">
            <w:pPr>
              <w:spacing w:line="247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 xml:space="preserve">  Dr Bharat Bhushan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10DB4" w:rsidRPr="00B01857" w:rsidRDefault="00410DB4">
            <w:pPr>
              <w:spacing w:line="247" w:lineRule="exac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0DB4" w:rsidRPr="00B01857">
        <w:trPr>
          <w:trHeight w:val="24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>
        <w:trPr>
          <w:trHeight w:val="246"/>
        </w:trPr>
        <w:tc>
          <w:tcPr>
            <w:tcW w:w="98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60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w w:val="99"/>
                <w:sz w:val="22"/>
              </w:rPr>
              <w:t>Discipline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44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Pharmacy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0DB4" w:rsidRPr="00B01857">
        <w:trPr>
          <w:trHeight w:val="24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>
        <w:trPr>
          <w:trHeight w:val="246"/>
        </w:trPr>
        <w:tc>
          <w:tcPr>
            <w:tcW w:w="98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Semester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4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12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1st Year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0DB4" w:rsidRPr="00B01857">
        <w:trPr>
          <w:trHeight w:val="24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>
        <w:trPr>
          <w:trHeight w:val="246"/>
        </w:trPr>
        <w:tc>
          <w:tcPr>
            <w:tcW w:w="98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Subject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48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410DB4" w:rsidRPr="00B01857" w:rsidRDefault="005D7017">
            <w:pPr>
              <w:spacing w:line="246" w:lineRule="exact"/>
              <w:ind w:right="3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Pharmaceutical chemistry-I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0DB4" w:rsidRPr="00B01857">
        <w:trPr>
          <w:trHeight w:val="24"/>
        </w:trPr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>
        <w:trPr>
          <w:trHeight w:val="246"/>
        </w:trPr>
        <w:tc>
          <w:tcPr>
            <w:tcW w:w="2220" w:type="dxa"/>
            <w:gridSpan w:val="3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Lesson Plan Duration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32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6540" w:type="dxa"/>
            <w:gridSpan w:val="5"/>
            <w:shd w:val="clear" w:color="auto" w:fill="auto"/>
            <w:vAlign w:val="bottom"/>
          </w:tcPr>
          <w:p w:rsidR="00410DB4" w:rsidRPr="00B01857" w:rsidRDefault="005B242A">
            <w:pPr>
              <w:spacing w:line="246" w:lineRule="exact"/>
              <w:ind w:left="4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410DB4" w:rsidRPr="00B01857">
              <w:rPr>
                <w:rFonts w:ascii="Times New Roman" w:hAnsi="Times New Roman" w:cs="Times New Roman"/>
                <w:b/>
                <w:sz w:val="22"/>
              </w:rPr>
              <w:t xml:space="preserve">5 </w:t>
            </w:r>
            <w:r w:rsidR="0048221A">
              <w:rPr>
                <w:rFonts w:ascii="Times New Roman" w:hAnsi="Times New Roman" w:cs="Times New Roman"/>
                <w:b/>
                <w:sz w:val="22"/>
              </w:rPr>
              <w:t>weeks (from July, 2019 to March, 2020S</w:t>
            </w:r>
            <w:r w:rsidR="00410DB4" w:rsidRPr="00B01857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410DB4" w:rsidRPr="00B01857" w:rsidTr="00CA50D8">
        <w:trPr>
          <w:trHeight w:val="24"/>
        </w:trPr>
        <w:tc>
          <w:tcPr>
            <w:tcW w:w="729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41"/>
        </w:trPr>
        <w:tc>
          <w:tcPr>
            <w:tcW w:w="7290" w:type="dxa"/>
            <w:gridSpan w:val="8"/>
            <w:shd w:val="clear" w:color="auto" w:fill="auto"/>
            <w:vAlign w:val="bottom"/>
          </w:tcPr>
          <w:p w:rsidR="00410DB4" w:rsidRPr="00B01857" w:rsidRDefault="00410DB4">
            <w:pPr>
              <w:spacing w:line="241" w:lineRule="exact"/>
              <w:ind w:left="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Work Load(lecture/practical)</w:t>
            </w:r>
            <w:r w:rsidR="005B242A" w:rsidRPr="00B01857">
              <w:rPr>
                <w:rFonts w:ascii="Times New Roman" w:hAnsi="Times New Roman" w:cs="Times New Roman"/>
                <w:b/>
                <w:sz w:val="22"/>
              </w:rPr>
              <w:t xml:space="preserve"> per week (in hours): Lecture-03</w:t>
            </w:r>
            <w:r w:rsidRPr="00B01857">
              <w:rPr>
                <w:rFonts w:ascii="Times New Roman" w:hAnsi="Times New Roman" w:cs="Times New Roman"/>
                <w:b/>
                <w:sz w:val="22"/>
              </w:rPr>
              <w:t>, Practicals-0</w:t>
            </w:r>
            <w:r w:rsidR="005B242A" w:rsidRPr="00B01857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0DB4" w:rsidRPr="00B01857" w:rsidTr="00CA50D8">
        <w:trPr>
          <w:trHeight w:val="52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A50D8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7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w w:val="98"/>
                <w:sz w:val="22"/>
              </w:rPr>
              <w:t>Week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7" w:lineRule="exact"/>
              <w:ind w:left="84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Theory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37" w:lineRule="exact"/>
              <w:ind w:left="4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Practical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46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10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lecture day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26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Topic (including assignment/test)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4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Practical day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1240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Topic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4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43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317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</w:rPr>
              <w:t>1</w:t>
            </w:r>
            <w:r w:rsidRPr="00367BF3">
              <w:rPr>
                <w:rFonts w:ascii="Times New Roman" w:hAnsi="Times New Roman" w:cs="Times New Roman"/>
                <w:b/>
                <w:w w:val="99"/>
                <w:sz w:val="22"/>
                <w:vertAlign w:val="superscript"/>
              </w:rPr>
              <w:t>st</w:t>
            </w:r>
            <w:r w:rsidR="00367BF3">
              <w:rPr>
                <w:rFonts w:ascii="Times New Roman" w:hAnsi="Times New Roman" w:cs="Times New Roman"/>
                <w:b/>
                <w:w w:val="99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9"/>
                <w:sz w:val="22"/>
              </w:rPr>
              <w:t>(July</w:t>
            </w:r>
            <w:r w:rsidR="00410DB4" w:rsidRPr="00B01857">
              <w:rPr>
                <w:rFonts w:ascii="Times New Roman" w:hAnsi="Times New Roman" w:cs="Times New Roman"/>
                <w:b/>
                <w:w w:val="99"/>
                <w:sz w:val="22"/>
              </w:rPr>
              <w:t>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7B2B61">
            <w:pPr>
              <w:spacing w:line="0" w:lineRule="atLeast"/>
              <w:ind w:left="8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S</w:t>
            </w:r>
            <w:r w:rsidR="004E3F61" w:rsidRPr="00B01857">
              <w:rPr>
                <w:rFonts w:ascii="Times New Roman" w:hAnsi="Times New Roman" w:cs="Times New Roman"/>
                <w:sz w:val="22"/>
              </w:rPr>
              <w:t xml:space="preserve">tudy of </w:t>
            </w:r>
            <w:r w:rsidR="004E3F61" w:rsidRPr="00B01857">
              <w:rPr>
                <w:rFonts w:ascii="Times New Roman" w:eastAsia="Times New Roman" w:hAnsi="Times New Roman" w:cs="Times New Roman"/>
                <w:sz w:val="24"/>
              </w:rPr>
              <w:t>acids, bases and buffers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9F712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To study the various apparatus used in laboratory</w:t>
            </w:r>
          </w:p>
        </w:tc>
      </w:tr>
      <w:tr w:rsidR="00410DB4" w:rsidRPr="00B01857" w:rsidTr="00CA50D8">
        <w:trPr>
          <w:trHeight w:val="100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46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E3F61">
            <w:pPr>
              <w:spacing w:line="246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Boric acid*, Hydrochloric acid, strong ammonium hydroxide,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410DB4" w:rsidRPr="00B01857" w:rsidTr="00CA50D8">
        <w:trPr>
          <w:trHeight w:val="146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A50D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3rd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C56D0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</w:t>
            </w:r>
            <w:r w:rsidRPr="002E470E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="002E470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01857">
              <w:rPr>
                <w:rFonts w:ascii="Times New Roman" w:hAnsi="Times New Roman" w:cs="Times New Roman"/>
                <w:sz w:val="22"/>
              </w:rPr>
              <w:t>(Batch B)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9F7121" w:rsidRPr="00B01857" w:rsidRDefault="009F7121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-do-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100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9F7121" w:rsidRPr="00B01857" w:rsidRDefault="009F7121" w:rsidP="009F7121">
            <w:pPr>
              <w:spacing w:line="24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 xml:space="preserve">                 -do-</w:t>
            </w:r>
          </w:p>
        </w:tc>
      </w:tr>
      <w:tr w:rsidR="00410DB4" w:rsidRPr="00B01857" w:rsidTr="00CA50D8">
        <w:trPr>
          <w:trHeight w:val="145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10DB4" w:rsidRPr="00B01857" w:rsidTr="00CA50D8">
        <w:trPr>
          <w:trHeight w:val="146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C56D0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Calcium hydroxide, Sodium hydroxide and official buffers.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C56D0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146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5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A50D8">
        <w:trPr>
          <w:trHeight w:val="235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293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C56D0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Antioxidants “Hypophosphorous acid, Sulphur dioxide, Sodium </w:t>
            </w:r>
            <w:r w:rsidR="001D63A4" w:rsidRPr="00B01857">
              <w:rPr>
                <w:rFonts w:ascii="Times New Roman" w:eastAsia="Times New Roman" w:hAnsi="Times New Roman" w:cs="Times New Roman"/>
                <w:sz w:val="24"/>
              </w:rPr>
              <w:t>bisulphate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B76B1C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Chloride with given sample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53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34D70">
            <w:pPr>
              <w:spacing w:line="253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2E47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nd</w:t>
            </w:r>
            <w:r w:rsidR="002E470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(July</w:t>
            </w:r>
            <w:r w:rsidR="00410DB4" w:rsidRPr="00B01857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63A4" w:rsidRPr="00B01857" w:rsidRDefault="001D63A4" w:rsidP="001D63A4">
            <w:pPr>
              <w:tabs>
                <w:tab w:val="left" w:pos="439"/>
              </w:tabs>
              <w:spacing w:line="264" w:lineRule="auto"/>
              <w:ind w:right="720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Sodium metabisulphite, Sodium thiosulphate, Nitrogen and Sodium Nitrite.</w:t>
            </w:r>
          </w:p>
          <w:p w:rsidR="001D63A4" w:rsidRPr="00B01857" w:rsidRDefault="001D63A4" w:rsidP="001D63A4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DB4" w:rsidRPr="00B01857" w:rsidRDefault="00410DB4">
            <w:pPr>
              <w:spacing w:line="220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1D63A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B76B1C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290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A50D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4th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257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10DB4" w:rsidRPr="00B01857" w:rsidTr="00CA50D8">
        <w:trPr>
          <w:trHeight w:val="40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410DB4" w:rsidRPr="00B01857" w:rsidTr="00CA50D8">
        <w:trPr>
          <w:trHeight w:val="235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293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63A4" w:rsidRPr="00B01857" w:rsidRDefault="001D63A4" w:rsidP="001D63A4">
            <w:pPr>
              <w:tabs>
                <w:tab w:val="left" w:pos="440"/>
              </w:tabs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Gastrointestinal agents</w:t>
            </w:r>
          </w:p>
          <w:p w:rsidR="00410DB4" w:rsidRPr="00B01857" w:rsidRDefault="001D63A4" w:rsidP="001D63A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Acidifying agents Dilute hydrochloric acid.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1D63A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B76B1C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5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A50D8">
        <w:trPr>
          <w:trHeight w:val="235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293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3rd(</w:t>
            </w:r>
            <w:r w:rsidR="00934D70">
              <w:rPr>
                <w:rFonts w:ascii="Times New Roman" w:hAnsi="Times New Roman" w:cs="Times New Roman"/>
                <w:b/>
                <w:sz w:val="22"/>
              </w:rPr>
              <w:t>Aug.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52BEE" w:rsidP="003C20B9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Antacids-Sodium bicarbonate, Aluminium hydroxide gel, Aluminium Phosphate, 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B76B1C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Chloride with given unknown sample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0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0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3C20B9" w:rsidP="007B2B61">
            <w:pPr>
              <w:spacing w:line="20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Calcium carbonate, </w:t>
            </w:r>
            <w:r w:rsidR="00952BEE" w:rsidRPr="00B01857">
              <w:rPr>
                <w:rFonts w:ascii="Times New Roman" w:eastAsia="Times New Roman" w:hAnsi="Times New Roman" w:cs="Times New Roman"/>
                <w:sz w:val="24"/>
              </w:rPr>
              <w:t xml:space="preserve">Magnesium carbonate, , 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52BEE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B76B1C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90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B242A">
            <w:pPr>
              <w:spacing w:line="198" w:lineRule="exact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01857">
              <w:rPr>
                <w:rFonts w:ascii="Times New Roman" w:hAnsi="Times New Roman" w:cs="Times New Roman"/>
                <w:b/>
                <w:sz w:val="21"/>
              </w:rPr>
              <w:t>1st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0DB4" w:rsidRPr="00B01857" w:rsidTr="00CA50D8">
        <w:trPr>
          <w:trHeight w:val="88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B9" w:rsidRPr="00B01857" w:rsidRDefault="003C20B9" w:rsidP="003C20B9">
            <w:pPr>
              <w:tabs>
                <w:tab w:val="left" w:pos="533"/>
              </w:tabs>
              <w:spacing w:line="270" w:lineRule="auto"/>
              <w:ind w:right="140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B61" w:rsidRPr="00B01857">
              <w:rPr>
                <w:rFonts w:ascii="Times New Roman" w:eastAsia="Times New Roman" w:hAnsi="Times New Roman" w:cs="Times New Roman"/>
                <w:sz w:val="24"/>
              </w:rPr>
              <w:t xml:space="preserve">Magnesium trisilicate, </w:t>
            </w: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Magnesium oxide, </w:t>
            </w:r>
          </w:p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B76B1C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147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10DB4" w:rsidRPr="00B01857" w:rsidTr="00CA50D8">
        <w:trPr>
          <w:trHeight w:val="139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52BEE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15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5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A50D8">
        <w:trPr>
          <w:trHeight w:val="235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293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2E470E" w:rsidP="002E47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</w:rPr>
              <w:t>4th(Aug</w:t>
            </w:r>
            <w:r w:rsidR="00934D70">
              <w:rPr>
                <w:rFonts w:ascii="Times New Roman" w:hAnsi="Times New Roman" w:cs="Times New Roman"/>
                <w:b/>
                <w:w w:val="99"/>
                <w:sz w:val="22"/>
              </w:rPr>
              <w:t>.</w:t>
            </w:r>
            <w:r w:rsidR="00410DB4" w:rsidRPr="00B01857">
              <w:rPr>
                <w:rFonts w:ascii="Times New Roman" w:hAnsi="Times New Roman" w:cs="Times New Roman"/>
                <w:b/>
                <w:w w:val="99"/>
                <w:sz w:val="22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7B2B61">
            <w:pPr>
              <w:spacing w:line="0" w:lineRule="atLeast"/>
              <w:ind w:left="8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Combinations of antacid preparations.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B76B1C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Sulphate with given sample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03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20B9" w:rsidRPr="00B01857" w:rsidRDefault="003C20B9" w:rsidP="003C20B9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Saline Cathartics-Sodium potassium tartrate and Magnesium sulphate.</w:t>
            </w:r>
          </w:p>
          <w:p w:rsidR="003C20B9" w:rsidRPr="00B01857" w:rsidRDefault="003C20B9" w:rsidP="003C20B9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</w:p>
          <w:p w:rsidR="00410DB4" w:rsidRPr="00B01857" w:rsidRDefault="00410DB4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3C20B9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B76B1C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90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B242A">
            <w:pPr>
              <w:spacing w:line="198" w:lineRule="exact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01857">
              <w:rPr>
                <w:rFonts w:ascii="Times New Roman" w:hAnsi="Times New Roman" w:cs="Times New Roman"/>
                <w:b/>
                <w:sz w:val="21"/>
              </w:rPr>
              <w:t>2nd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0DB4" w:rsidRPr="00B01857" w:rsidTr="00CA50D8">
        <w:trPr>
          <w:trHeight w:val="88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B76B1C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147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3C20B9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Protectives-Talc, Zinc Oxide, Calamine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03611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10DB4" w:rsidRPr="00B01857" w:rsidTr="00CA50D8">
        <w:trPr>
          <w:trHeight w:val="139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15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040F1B">
        <w:trPr>
          <w:trHeight w:val="293"/>
        </w:trPr>
        <w:tc>
          <w:tcPr>
            <w:tcW w:w="10060" w:type="dxa"/>
            <w:gridSpan w:val="9"/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0DB4" w:rsidRPr="00B01857" w:rsidTr="00CA50D8">
        <w:trPr>
          <w:trHeight w:val="235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293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34D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</w:rPr>
              <w:t>5th(Aug</w:t>
            </w:r>
            <w:r w:rsidR="00410DB4" w:rsidRPr="00B01857">
              <w:rPr>
                <w:rFonts w:ascii="Times New Roman" w:hAnsi="Times New Roman" w:cs="Times New Roman"/>
                <w:b/>
                <w:w w:val="99"/>
                <w:sz w:val="22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36117" w:rsidRPr="00B01857" w:rsidRDefault="00036117" w:rsidP="00036117">
            <w:pPr>
              <w:tabs>
                <w:tab w:val="left" w:pos="586"/>
              </w:tabs>
              <w:spacing w:line="266" w:lineRule="auto"/>
              <w:ind w:right="920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Zinc stearate, Titanium dioxide, Silicone polymers.</w:t>
            </w:r>
          </w:p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CD553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Sulphate</w:t>
            </w:r>
            <w:r w:rsidR="00B76B1C" w:rsidRPr="00B01857">
              <w:rPr>
                <w:rFonts w:ascii="Times New Roman" w:hAnsi="Times New Roman" w:cs="Times New Roman"/>
                <w:sz w:val="22"/>
              </w:rPr>
              <w:t xml:space="preserve"> with given unknown sample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03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036117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Antimicrobials and Astringentsâ “Hydrogen peroxide*, Potassium permanganate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036117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61892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90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B242A">
            <w:pPr>
              <w:spacing w:line="198" w:lineRule="exact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01857">
              <w:rPr>
                <w:rFonts w:ascii="Times New Roman" w:hAnsi="Times New Roman" w:cs="Times New Roman"/>
                <w:b/>
                <w:sz w:val="21"/>
              </w:rPr>
              <w:t>3rd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0DB4" w:rsidRPr="00B01857" w:rsidTr="00CA50D8">
        <w:trPr>
          <w:trHeight w:val="88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46189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147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03611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Chlorinated lime, Iodine, Solutions of Iodine, Povidone-iodine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03611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10DB4" w:rsidRPr="00B01857" w:rsidTr="00CA50D8">
        <w:trPr>
          <w:trHeight w:val="139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A50D8">
        <w:trPr>
          <w:trHeight w:val="15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5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A50D8">
        <w:trPr>
          <w:trHeight w:val="237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34D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</w:rPr>
              <w:t>6th(Aug</w:t>
            </w:r>
            <w:r w:rsidR="00410DB4" w:rsidRPr="00B01857">
              <w:rPr>
                <w:rFonts w:ascii="Times New Roman" w:hAnsi="Times New Roman" w:cs="Times New Roman"/>
                <w:b/>
                <w:w w:val="99"/>
                <w:sz w:val="22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A50D8" w:rsidP="007B2B61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Boric acid, Borax. Silver nitrate, 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CD5531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Sulphate with given unknown sample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03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A50D8" w:rsidP="007B2B61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Mercury, Yellow mercuric oxide, 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A50D8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CD5531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90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5B242A">
            <w:pPr>
              <w:spacing w:line="198" w:lineRule="exact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01857">
              <w:rPr>
                <w:rFonts w:ascii="Times New Roman" w:hAnsi="Times New Roman" w:cs="Times New Roman"/>
                <w:b/>
                <w:sz w:val="21"/>
              </w:rPr>
              <w:t>4th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0DB4" w:rsidRPr="00B01857" w:rsidTr="00CA50D8">
        <w:trPr>
          <w:trHeight w:val="88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A50D8" w:rsidP="00B52C39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Sulphur and its compounds“Sublimed sulphur 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A50D8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CD5531">
            <w:pPr>
              <w:spacing w:line="23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269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 w:rsidP="00420732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A50D8">
        <w:trPr>
          <w:gridAfter w:val="8"/>
          <w:wAfter w:w="9080" w:type="dxa"/>
          <w:trHeight w:val="92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410DB4" w:rsidRPr="00B01857" w:rsidTr="00CA50D8">
        <w:trPr>
          <w:trHeight w:val="5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A50D8">
        <w:trPr>
          <w:trHeight w:val="528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34D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7th (Sep</w:t>
            </w:r>
            <w:r w:rsidR="00951313" w:rsidRPr="00B01857">
              <w:rPr>
                <w:rFonts w:ascii="Times New Roman" w:hAnsi="Times New Roman" w:cs="Times New Roman"/>
                <w:b/>
                <w:sz w:val="22"/>
              </w:rPr>
              <w:t>t</w:t>
            </w:r>
            <w:r w:rsidR="00410DB4" w:rsidRPr="00B01857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B52C39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precipitated sulphur, selenium sulphide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CD553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Iron with given  sample</w:t>
            </w: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A50D8">
        <w:trPr>
          <w:trHeight w:val="203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B52C39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Astringents Alum and Zinc Sulphate</w:t>
            </w: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5131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CD5531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91"/>
        </w:trPr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51313">
            <w:pPr>
              <w:spacing w:line="198" w:lineRule="exact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01857">
              <w:rPr>
                <w:rFonts w:ascii="Times New Roman" w:hAnsi="Times New Roman" w:cs="Times New Roman"/>
                <w:b/>
                <w:sz w:val="21"/>
              </w:rPr>
              <w:t>1st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0DB4" w:rsidRPr="00B01857" w:rsidTr="00CA50D8">
        <w:trPr>
          <w:trHeight w:val="87"/>
        </w:trPr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3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0DB4" w:rsidRPr="00B01857" w:rsidTr="00CA50D8">
        <w:trPr>
          <w:trHeight w:val="287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410DB4" w:rsidRPr="00B01857" w:rsidRDefault="007B2B61" w:rsidP="00951313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Mild silver protein, Ammoniated mercury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51313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770" w:type="dxa"/>
            <w:vMerge w:val="restart"/>
            <w:shd w:val="clear" w:color="auto" w:fill="auto"/>
            <w:vAlign w:val="bottom"/>
          </w:tcPr>
          <w:p w:rsidR="00410DB4" w:rsidRPr="00B01857" w:rsidRDefault="00CD553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A50D8">
        <w:trPr>
          <w:trHeight w:val="15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770" w:type="dxa"/>
            <w:vMerge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410DB4" w:rsidRPr="00B01857" w:rsidTr="00CA50D8">
        <w:trPr>
          <w:trHeight w:val="24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7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410DB4" w:rsidRPr="00B01857" w:rsidRDefault="00410DB4">
      <w:pPr>
        <w:rPr>
          <w:rFonts w:ascii="Times New Roman" w:eastAsia="Times New Roman" w:hAnsi="Times New Roman" w:cs="Times New Roman"/>
          <w:sz w:val="4"/>
        </w:rPr>
        <w:sectPr w:rsidR="00410DB4" w:rsidRPr="00B01857">
          <w:pgSz w:w="11900" w:h="16841"/>
          <w:pgMar w:top="1077" w:right="839" w:bottom="153" w:left="1000" w:header="0" w:footer="0" w:gutter="0"/>
          <w:cols w:space="0" w:equalWidth="0">
            <w:col w:w="10060"/>
          </w:cols>
          <w:docGrid w:linePitch="360"/>
        </w:sect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990"/>
        <w:gridCol w:w="3730"/>
        <w:gridCol w:w="1280"/>
        <w:gridCol w:w="2980"/>
      </w:tblGrid>
      <w:tr w:rsidR="00410DB4" w:rsidRPr="00B01857" w:rsidTr="00C419F9">
        <w:trPr>
          <w:trHeight w:val="52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  <w:bookmarkStart w:id="0" w:name="page2"/>
            <w:bookmarkEnd w:id="0"/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419F9">
        <w:trPr>
          <w:trHeight w:val="235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419F9">
        <w:trPr>
          <w:trHeight w:val="293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A31E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Strontium chloride, Zinc chloride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D553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Iron with given unknown sample</w:t>
            </w:r>
          </w:p>
        </w:tc>
      </w:tr>
      <w:tr w:rsidR="00410DB4" w:rsidRPr="00B01857" w:rsidTr="00C419F9">
        <w:trPr>
          <w:trHeight w:val="24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419F9">
        <w:trPr>
          <w:trHeight w:val="253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311CE2">
            <w:pPr>
              <w:spacing w:line="253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8</w:t>
            </w:r>
            <w:r w:rsidR="00934D70" w:rsidRPr="00934D70">
              <w:rPr>
                <w:rFonts w:ascii="Times New Roman" w:hAnsi="Times New Roman" w:cs="Times New Roman"/>
                <w:b/>
                <w:sz w:val="22"/>
                <w:vertAlign w:val="superscript"/>
              </w:rPr>
              <w:t>th</w:t>
            </w:r>
            <w:r w:rsidR="00934D70">
              <w:rPr>
                <w:rFonts w:ascii="Times New Roman" w:hAnsi="Times New Roman" w:cs="Times New Roman"/>
                <w:b/>
                <w:sz w:val="22"/>
              </w:rPr>
              <w:t xml:space="preserve"> Sept</w:t>
            </w:r>
            <w:r w:rsidR="00410DB4" w:rsidRPr="00B01857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20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0DB4" w:rsidRPr="00B01857" w:rsidTr="00C419F9">
        <w:trPr>
          <w:trHeight w:val="290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934D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2nd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A31E1">
            <w:pPr>
              <w:spacing w:line="257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Inhalantsâ“Oxygen, Carbon dioxide, Nitrous oxide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A31E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D553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419F9">
        <w:trPr>
          <w:trHeight w:val="4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410DB4" w:rsidRPr="00B01857" w:rsidTr="00C419F9">
        <w:trPr>
          <w:trHeight w:val="235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CD5531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10DB4" w:rsidRPr="00B01857" w:rsidTr="00C419F9">
        <w:trPr>
          <w:trHeight w:val="293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A31E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Respiratory stimulants“Ammonium Carbonate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A31E1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0DB4" w:rsidRPr="00B01857" w:rsidTr="00C419F9">
        <w:trPr>
          <w:trHeight w:val="24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10DB4" w:rsidRPr="00B01857" w:rsidTr="00C419F9">
        <w:trPr>
          <w:trHeight w:val="242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42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42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0DB4" w:rsidRPr="00B01857" w:rsidTr="00C419F9">
        <w:trPr>
          <w:trHeight w:val="52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10DB4" w:rsidRPr="00B01857" w:rsidTr="00C419F9">
        <w:trPr>
          <w:trHeight w:val="235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Pr="00B01857" w:rsidRDefault="00410DB4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293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311CE2" w:rsidP="004207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w w:val="99"/>
                <w:sz w:val="22"/>
              </w:rPr>
              <w:t>9</w:t>
            </w:r>
            <w:r w:rsidR="00420732" w:rsidRPr="00B01857">
              <w:rPr>
                <w:rFonts w:ascii="Times New Roman" w:hAnsi="Times New Roman" w:cs="Times New Roman"/>
                <w:b/>
                <w:w w:val="99"/>
                <w:sz w:val="22"/>
              </w:rPr>
              <w:t>th(</w:t>
            </w:r>
            <w:r w:rsidR="00A4340C">
              <w:rPr>
                <w:rFonts w:ascii="Times New Roman" w:hAnsi="Times New Roman" w:cs="Times New Roman"/>
                <w:b/>
                <w:w w:val="99"/>
                <w:sz w:val="22"/>
              </w:rPr>
              <w:t>Sept</w:t>
            </w:r>
          </w:p>
          <w:p w:rsidR="00420732" w:rsidRPr="00B01857" w:rsidRDefault="00A4340C" w:rsidP="004207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3rd</w:t>
            </w:r>
            <w:r w:rsidR="00420732" w:rsidRPr="00B01857">
              <w:rPr>
                <w:rFonts w:ascii="Times New Roman" w:hAnsi="Times New Roman" w:cs="Times New Roman"/>
                <w:b/>
                <w:sz w:val="22"/>
              </w:rPr>
              <w:t xml:space="preserve"> Week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Expectorants and Emetics“Ammonium chloride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71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4A31E1">
            <w:pPr>
              <w:tabs>
                <w:tab w:val="left" w:pos="451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Potassium iodide, Antimony potassium tartrate.</w:t>
            </w:r>
          </w:p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20732" w:rsidRPr="00B01857" w:rsidTr="00C419F9">
        <w:trPr>
          <w:trHeight w:val="223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40F1B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7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420732" w:rsidRPr="00B01857" w:rsidTr="00C419F9">
        <w:trPr>
          <w:trHeight w:val="48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Antidotes-Sodium nitrate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187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420732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Batch C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20732" w:rsidRPr="00B01857" w:rsidTr="00C419F9">
        <w:trPr>
          <w:trHeight w:val="103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190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219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191" w:lineRule="exac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191" w:lineRule="exac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420732" w:rsidRPr="00B01857" w:rsidTr="00C419F9">
        <w:trPr>
          <w:trHeight w:val="235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317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311CE2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10</w:t>
            </w:r>
            <w:r w:rsidR="00420732" w:rsidRPr="00B01857">
              <w:rPr>
                <w:rFonts w:ascii="Times New Roman" w:hAnsi="Times New Roman" w:cs="Times New Roman"/>
                <w:b/>
                <w:sz w:val="22"/>
                <w:vertAlign w:val="superscript"/>
              </w:rPr>
              <w:t>th</w:t>
            </w:r>
            <w:r w:rsidR="00A4340C">
              <w:rPr>
                <w:rFonts w:ascii="Times New Roman" w:hAnsi="Times New Roman" w:cs="Times New Roman"/>
                <w:b/>
                <w:sz w:val="22"/>
              </w:rPr>
              <w:t xml:space="preserve"> Sept</w:t>
            </w:r>
            <w:r w:rsidR="00420732" w:rsidRPr="00B01857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Electrolytes used for replacement therapy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Iron with given unknown sample</w:t>
            </w:r>
          </w:p>
        </w:tc>
      </w:tr>
      <w:tr w:rsidR="00420732" w:rsidRPr="00B01857" w:rsidTr="00C419F9">
        <w:trPr>
          <w:trHeight w:val="71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C419F9">
            <w:pPr>
              <w:spacing w:line="241" w:lineRule="exact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 xml:space="preserve"> Sodium chloride and its preparations, Potassium chloride and its preparations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20732" w:rsidRPr="00B01857" w:rsidTr="00C419F9">
        <w:trPr>
          <w:trHeight w:val="17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40F1B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420732" w:rsidRPr="00B01857" w:rsidRDefault="00A4340C" w:rsidP="00040F1B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4th</w:t>
            </w: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52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20732" w:rsidRPr="00B01857" w:rsidTr="00C419F9">
        <w:trPr>
          <w:trHeight w:val="48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187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420732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20732" w:rsidRPr="00B01857" w:rsidTr="00C419F9">
        <w:trPr>
          <w:trHeight w:val="103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Physiological acid-base balance and electrolytes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190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040F1B">
        <w:trPr>
          <w:trHeight w:val="220"/>
        </w:trPr>
        <w:tc>
          <w:tcPr>
            <w:tcW w:w="101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420732" w:rsidRPr="00B01857" w:rsidTr="00C419F9">
        <w:trPr>
          <w:trHeight w:val="235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293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311CE2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11</w:t>
            </w:r>
            <w:r w:rsidR="00A4340C">
              <w:rPr>
                <w:rFonts w:ascii="Times New Roman" w:hAnsi="Times New Roman" w:cs="Times New Roman"/>
                <w:b/>
                <w:sz w:val="22"/>
              </w:rPr>
              <w:t>th(Oct.</w:t>
            </w:r>
          </w:p>
          <w:p w:rsidR="00420732" w:rsidRPr="00B01857" w:rsidRDefault="00A4340C" w:rsidP="00420732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1st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Sodium acetate, Potassium acetate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Demonstration of limit test for Arsenic</w:t>
            </w: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203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03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Sodium bicarbonate injection, Sodium citrate, Potassium citrate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9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40F1B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20732" w:rsidRPr="00B01857" w:rsidTr="00C419F9">
        <w:trPr>
          <w:trHeight w:val="88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147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420732">
            <w:pPr>
              <w:spacing w:line="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Sodium lactate injection, Ammonium chloride and its injection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Batch C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20732" w:rsidRPr="00B01857" w:rsidTr="00C419F9">
        <w:trPr>
          <w:trHeight w:val="139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154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40F1B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241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20732" w:rsidRPr="00B01857" w:rsidTr="00C419F9">
        <w:trPr>
          <w:trHeight w:val="52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20732" w:rsidRPr="00B01857" w:rsidTr="00C419F9">
        <w:trPr>
          <w:trHeight w:val="235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317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311CE2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12</w:t>
            </w:r>
            <w:r w:rsidR="00420732" w:rsidRPr="00B01857">
              <w:rPr>
                <w:rFonts w:ascii="Times New Roman" w:hAnsi="Times New Roman" w:cs="Times New Roman"/>
                <w:b/>
                <w:sz w:val="22"/>
              </w:rPr>
              <w:t>th(</w:t>
            </w:r>
            <w:r w:rsidR="00A4340C">
              <w:rPr>
                <w:rFonts w:ascii="Times New Roman" w:hAnsi="Times New Roman" w:cs="Times New Roman"/>
                <w:b/>
                <w:sz w:val="22"/>
              </w:rPr>
              <w:t>Oct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Combination of oral electrolyte powders and solutions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To determine the normality of Sodium carbonate</w:t>
            </w:r>
          </w:p>
        </w:tc>
      </w:tr>
      <w:tr w:rsidR="00420732" w:rsidRPr="00B01857" w:rsidTr="00C419F9">
        <w:trPr>
          <w:trHeight w:val="100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Inorganic Official compounds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420732" w:rsidRPr="00B01857" w:rsidTr="00C419F9">
        <w:trPr>
          <w:trHeight w:val="142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A4340C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2nd</w:t>
            </w: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52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420732" w:rsidRPr="00B01857" w:rsidTr="00C419F9">
        <w:trPr>
          <w:trHeight w:val="76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3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158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420732" w:rsidRPr="00B01857" w:rsidTr="00C419F9">
        <w:trPr>
          <w:trHeight w:val="132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Iron, Iodine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161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420732" w:rsidRPr="00B01857" w:rsidTr="00C419F9">
        <w:trPr>
          <w:trHeight w:val="25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246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6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A4340C" w:rsidRDefault="00A4340C">
            <w:pPr>
              <w:spacing w:line="246" w:lineRule="exact"/>
              <w:ind w:left="20"/>
              <w:rPr>
                <w:rFonts w:ascii="Times New Roman" w:hAnsi="Times New Roman" w:cs="Times New Roman"/>
                <w:b/>
                <w:sz w:val="22"/>
              </w:rPr>
            </w:pPr>
            <w:r w:rsidRPr="00A4340C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A4340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rd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 &amp;4</w:t>
            </w:r>
            <w:r w:rsidRPr="00A4340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th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>Week of Oct. 1</w:t>
            </w:r>
            <w:r w:rsidRPr="00A4340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st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 Sessional exams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244"/>
        </w:trPr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3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317"/>
        </w:trPr>
        <w:tc>
          <w:tcPr>
            <w:tcW w:w="1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311CE2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13</w:t>
            </w:r>
            <w:r w:rsidR="00420732" w:rsidRPr="00B01857">
              <w:rPr>
                <w:rFonts w:ascii="Times New Roman" w:hAnsi="Times New Roman" w:cs="Times New Roman"/>
                <w:b/>
                <w:sz w:val="22"/>
              </w:rPr>
              <w:t>th(</w:t>
            </w:r>
            <w:r w:rsidR="00A4340C">
              <w:rPr>
                <w:rFonts w:ascii="Times New Roman" w:hAnsi="Times New Roman" w:cs="Times New Roman"/>
                <w:b/>
                <w:sz w:val="22"/>
              </w:rPr>
              <w:t>Nov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Calcium,  Ferrous Sulfate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To determine the normality of Sodium bi carbonate</w:t>
            </w:r>
          </w:p>
        </w:tc>
      </w:tr>
      <w:tr w:rsidR="00420732" w:rsidRPr="00B01857" w:rsidTr="00C419F9">
        <w:trPr>
          <w:trHeight w:val="78"/>
        </w:trPr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6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542DA8">
            <w:pPr>
              <w:tabs>
                <w:tab w:val="left" w:pos="362"/>
              </w:tabs>
              <w:spacing w:line="265" w:lineRule="auto"/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Calcium gluconate.</w:t>
            </w:r>
          </w:p>
          <w:p w:rsidR="00420732" w:rsidRPr="00B01857" w:rsidRDefault="00420732">
            <w:pPr>
              <w:spacing w:line="246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20732" w:rsidRPr="00B01857" w:rsidTr="00C419F9">
        <w:trPr>
          <w:trHeight w:val="168"/>
        </w:trPr>
        <w:tc>
          <w:tcPr>
            <w:tcW w:w="1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A4340C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1st</w:t>
            </w: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78"/>
        </w:trPr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14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0732" w:rsidRPr="00B01857" w:rsidTr="00C419F9">
        <w:trPr>
          <w:trHeight w:val="137"/>
        </w:trPr>
        <w:tc>
          <w:tcPr>
            <w:tcW w:w="1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4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hAnsi="Times New Roman" w:cs="Times New Roman"/>
                <w:b/>
                <w:sz w:val="22"/>
              </w:rPr>
              <w:t>week)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420732" w:rsidRPr="00B01857" w:rsidTr="00C419F9">
        <w:trPr>
          <w:trHeight w:val="154"/>
        </w:trPr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Radio pharmaceuticals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139"/>
        </w:trPr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561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311CE2" w:rsidP="0042073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  <w:r w:rsidR="00420732"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(Nov</w:t>
            </w:r>
          </w:p>
          <w:p w:rsidR="00420732" w:rsidRPr="00B01857" w:rsidRDefault="00420732" w:rsidP="004207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       2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(Week)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Radio activity-Alpha, Beta and Gamma Radiations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 (Batch A)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Standardisation of Pot. permangnate</w:t>
            </w:r>
          </w:p>
        </w:tc>
      </w:tr>
      <w:tr w:rsidR="00420732" w:rsidRPr="00B01857" w:rsidTr="00C419F9">
        <w:trPr>
          <w:trHeight w:val="78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00" w:lineRule="exact"/>
              <w:ind w:left="20"/>
              <w:rPr>
                <w:rFonts w:ascii="Times New Roman" w:hAnsi="Times New Roman" w:cs="Times New Roman"/>
                <w:sz w:val="21"/>
              </w:rPr>
            </w:pPr>
            <w:r w:rsidRPr="00B01857">
              <w:rPr>
                <w:rFonts w:ascii="Times New Roman" w:hAnsi="Times New Roman" w:cs="Times New Roman"/>
                <w:sz w:val="21"/>
              </w:rPr>
              <w:t>2nd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00" w:lineRule="exact"/>
              <w:ind w:left="20"/>
              <w:rPr>
                <w:rFonts w:ascii="Times New Roman" w:hAnsi="Times New Roman" w:cs="Times New Roman"/>
                <w:sz w:val="21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Biological effects of radiations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2nd(Batch B)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122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20732" w:rsidRPr="00B01857" w:rsidTr="00C419F9">
        <w:trPr>
          <w:trHeight w:val="24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C419F9">
        <w:trPr>
          <w:trHeight w:val="124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3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20732" w:rsidRPr="00B01857" w:rsidTr="00C419F9">
        <w:trPr>
          <w:trHeight w:val="12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20732" w:rsidRPr="00B01857" w:rsidTr="00C419F9">
        <w:trPr>
          <w:trHeight w:val="170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71E59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Measurement of radio activity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Batch C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123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7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20732" w:rsidRPr="00B01857" w:rsidTr="00734FD3">
        <w:trPr>
          <w:trHeight w:val="24"/>
        </w:trPr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420732" w:rsidRPr="00B01857" w:rsidTr="00734FD3">
        <w:trPr>
          <w:trHeight w:val="241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20732" w:rsidRPr="00B01857" w:rsidTr="00734FD3">
        <w:trPr>
          <w:trHeight w:val="154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420732" w:rsidP="00A4485F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 xml:space="preserve">  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>1</w:t>
            </w:r>
            <w:r w:rsidR="00311CE2" w:rsidRPr="00B01857">
              <w:rPr>
                <w:rFonts w:ascii="Times New Roman" w:eastAsia="Times New Roman" w:hAnsi="Times New Roman" w:cs="Times New Roman"/>
                <w:b/>
              </w:rPr>
              <w:t>5</w:t>
            </w:r>
            <w:r w:rsidR="00A4485F"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(Nov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>. 3</w:t>
            </w:r>
            <w:r w:rsidR="00A4485F"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</w:p>
          <w:p w:rsidR="00420732" w:rsidRPr="00B01857" w:rsidRDefault="00420732" w:rsidP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367AD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Radio isotopes their uses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Assay of Ferrous Sulphate</w:t>
            </w:r>
          </w:p>
        </w:tc>
      </w:tr>
      <w:tr w:rsidR="00420732" w:rsidRPr="00B01857" w:rsidTr="00734FD3">
        <w:trPr>
          <w:trHeight w:val="72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C419F9">
        <w:trPr>
          <w:trHeight w:val="241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Storage and precautions with special reference to the official preparations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20732" w:rsidRPr="00B01857" w:rsidTr="00734FD3">
        <w:trPr>
          <w:trHeight w:val="138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20732" w:rsidRPr="00B01857" w:rsidTr="00734FD3">
        <w:trPr>
          <w:trHeight w:val="92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G. M. Counter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E9418A">
        <w:trPr>
          <w:trHeight w:val="169"/>
        </w:trPr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20732" w:rsidRPr="00B01857" w:rsidTr="00E9418A">
        <w:trPr>
          <w:trHeight w:val="61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20732" w:rsidRPr="00B01857" w:rsidTr="00E9418A">
        <w:trPr>
          <w:trHeight w:val="277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1</w:t>
            </w:r>
            <w:r w:rsidR="00311CE2" w:rsidRPr="00B01857">
              <w:rPr>
                <w:rFonts w:ascii="Times New Roman" w:eastAsia="Times New Roman" w:hAnsi="Times New Roman" w:cs="Times New Roman"/>
                <w:b/>
              </w:rPr>
              <w:t>6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(Nov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>.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="00A4340C" w:rsidRPr="00A4340C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071E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Radio opaque Contrast media“Barium sulfate.</w:t>
            </w:r>
          </w:p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Assay of Copper Sulphate</w:t>
            </w:r>
          </w:p>
        </w:tc>
      </w:tr>
      <w:tr w:rsidR="00420732" w:rsidRPr="00B01857" w:rsidTr="00E9418A">
        <w:trPr>
          <w:trHeight w:val="536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Quality control of Drugs and Pharmaceuticals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E9418A">
        <w:trPr>
          <w:trHeight w:val="537"/>
        </w:trPr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Importance of quality control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E9418A">
        <w:trPr>
          <w:trHeight w:val="89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17</w:t>
            </w:r>
            <w:r w:rsidR="00A4485F"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(Dec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>.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A4340C" w:rsidRPr="00A4340C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</w:t>
            </w:r>
            <w:r w:rsidRPr="00B01857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Significant errors, methods used for quality control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Assay of Magnesium sulphate</w:t>
            </w:r>
          </w:p>
        </w:tc>
      </w:tr>
      <w:tr w:rsidR="00420732" w:rsidRPr="00B01857" w:rsidTr="00E9418A">
        <w:trPr>
          <w:trHeight w:val="794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 w:rsidP="00E9418A">
            <w:pPr>
              <w:spacing w:line="241" w:lineRule="exact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Sources of impurities in Pharmaceuticals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E9418A">
        <w:trPr>
          <w:trHeight w:val="537"/>
        </w:trPr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Sources of impurities in Pharmaceuticals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E51D4D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18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>th (Dec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>.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A4340C" w:rsidRPr="00A4340C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="00A434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</w:p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</w:t>
            </w:r>
            <w:r w:rsidRPr="00B018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Chloride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Assay of Borax</w:t>
            </w:r>
          </w:p>
        </w:tc>
      </w:tr>
      <w:tr w:rsidR="00420732" w:rsidRPr="00B01857" w:rsidTr="00E51D4D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Chloride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E51D4D">
        <w:trPr>
          <w:trHeight w:val="537"/>
        </w:trPr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Sulphate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9B545F" w:rsidRPr="00B01857" w:rsidTr="00E51D4D">
        <w:trPr>
          <w:trHeight w:val="537"/>
        </w:trPr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5F" w:rsidRPr="00B01857" w:rsidRDefault="009B54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5F" w:rsidRPr="00B01857" w:rsidRDefault="009B545F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5F" w:rsidRPr="00B01857" w:rsidRDefault="009B545F" w:rsidP="009B545F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A4340C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A4340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rd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 &amp;4</w:t>
            </w:r>
            <w:r w:rsidRPr="00A4340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2"/>
              </w:rPr>
              <w:t>Week of Dec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9B54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 Sessional exams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and winter break upto 1</w:t>
            </w:r>
            <w:r w:rsidRPr="009B545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Week of Jan.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5F" w:rsidRPr="00B01857" w:rsidRDefault="009B54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45F" w:rsidRPr="00B01857" w:rsidRDefault="009B545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0732" w:rsidRPr="00B01857" w:rsidTr="00E51D4D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  <w:p w:rsidR="00420732" w:rsidRPr="00B01857" w:rsidRDefault="00420732" w:rsidP="00E51D4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Sulphate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Assay of Hydrogen peroxide</w:t>
            </w:r>
          </w:p>
        </w:tc>
      </w:tr>
      <w:tr w:rsidR="00420732" w:rsidRPr="00B01857" w:rsidTr="00E9418A">
        <w:trPr>
          <w:trHeight w:val="537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311CE2" w:rsidP="009B545F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19</w:t>
            </w:r>
            <w:r w:rsidR="009B545F">
              <w:rPr>
                <w:rFonts w:ascii="Times New Roman" w:eastAsia="Times New Roman" w:hAnsi="Times New Roman" w:cs="Times New Roman"/>
                <w:b/>
              </w:rPr>
              <w:t>th (Jan. 2</w:t>
            </w:r>
            <w:r w:rsidR="009B545F" w:rsidRPr="009B545F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="009B54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>Week)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Iron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A4485F">
        <w:trPr>
          <w:trHeight w:val="537"/>
        </w:trPr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Iron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A4485F" w:rsidRPr="00B01857" w:rsidTr="000F03FA">
        <w:trPr>
          <w:trHeight w:val="434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20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>th</w:t>
            </w:r>
            <w:r w:rsidR="00A4485F" w:rsidRPr="00B01857">
              <w:rPr>
                <w:rFonts w:ascii="Times New Roman" w:eastAsia="Times New Roman" w:hAnsi="Times New Roman" w:cs="Times New Roman"/>
              </w:rPr>
              <w:t xml:space="preserve"> (</w:t>
            </w:r>
            <w:r w:rsidR="009B545F">
              <w:rPr>
                <w:rFonts w:ascii="Times New Roman" w:eastAsia="Times New Roman" w:hAnsi="Times New Roman" w:cs="Times New Roman"/>
                <w:b/>
              </w:rPr>
              <w:t>Jan.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 w:rsidR="00A4485F"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Heavy metals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Viva</w:t>
            </w:r>
          </w:p>
        </w:tc>
      </w:tr>
      <w:tr w:rsidR="00A4485F" w:rsidRPr="00B01857" w:rsidTr="00E9418A">
        <w:trPr>
          <w:trHeight w:val="537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Arsenic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A4485F" w:rsidRPr="00B01857" w:rsidTr="00A4485F">
        <w:trPr>
          <w:trHeight w:val="537"/>
        </w:trPr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Limit test for arsenic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A4485F" w:rsidRPr="00B01857" w:rsidTr="00A4485F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Identification of cat ions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Identification of Calcium gluconate</w:t>
            </w:r>
          </w:p>
        </w:tc>
      </w:tr>
      <w:tr w:rsidR="00A4485F" w:rsidRPr="00B01857" w:rsidTr="00E9418A">
        <w:trPr>
          <w:trHeight w:val="537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lastRenderedPageBreak/>
              <w:t>21</w:t>
            </w:r>
            <w:r w:rsidR="00A4485F" w:rsidRPr="00B01857">
              <w:rPr>
                <w:rFonts w:ascii="Times New Roman" w:eastAsia="Times New Roman" w:hAnsi="Times New Roman" w:cs="Times New Roman"/>
                <w:b/>
              </w:rPr>
              <w:t>th (</w:t>
            </w:r>
            <w:r w:rsidR="009B545F">
              <w:rPr>
                <w:rFonts w:ascii="Times New Roman" w:eastAsia="Times New Roman" w:hAnsi="Times New Roman" w:cs="Times New Roman"/>
                <w:b/>
              </w:rPr>
              <w:t>Jan.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Identification of cat ions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A4485F" w:rsidRPr="00B01857" w:rsidTr="00E9418A">
        <w:trPr>
          <w:trHeight w:val="537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Identification of an ions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311CE2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 w:rsidP="009B545F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22nd (</w:t>
            </w:r>
            <w:r w:rsidR="009B545F">
              <w:rPr>
                <w:rFonts w:ascii="Times New Roman" w:eastAsia="Times New Roman" w:hAnsi="Times New Roman" w:cs="Times New Roman"/>
                <w:b/>
              </w:rPr>
              <w:t>Feb.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Identification of an ions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Identification of Sodium bi carbonate</w:t>
            </w:r>
          </w:p>
        </w:tc>
      </w:tr>
      <w:tr w:rsidR="00311CE2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Dental Products“Sodium Fluride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311CE2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B52C39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Dental Products Stannous Flouride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311CE2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 w:rsidR="00C0425E">
              <w:rPr>
                <w:rFonts w:ascii="Times New Roman" w:eastAsia="Times New Roman" w:hAnsi="Times New Roman" w:cs="Times New Roman"/>
                <w:b/>
              </w:rPr>
              <w:t xml:space="preserve"> (Feb.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Week</w:t>
            </w:r>
            <w:r w:rsidRPr="00B0185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7B2B61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Calcium carbonate, Sodium metaphosphate, Dicalcium phosphate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B52C3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Viva</w:t>
            </w:r>
          </w:p>
        </w:tc>
      </w:tr>
      <w:tr w:rsidR="00311CE2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7B2B61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Sessional rivision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 xml:space="preserve">Batch </w:t>
            </w:r>
            <w:r w:rsidR="000F03FA" w:rsidRPr="00B01857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B52C3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311CE2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7B2B61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Sessional rivision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 xml:space="preserve">Batch </w:t>
            </w:r>
            <w:r w:rsidR="000F03FA" w:rsidRPr="00B01857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B52C3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311CE2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311CE2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24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C0425E">
              <w:rPr>
                <w:rFonts w:ascii="Times New Roman" w:eastAsia="Times New Roman" w:hAnsi="Times New Roman" w:cs="Times New Roman"/>
                <w:b/>
              </w:rPr>
              <w:t xml:space="preserve"> Feb.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F03FA" w:rsidRPr="00B01857">
              <w:rPr>
                <w:rFonts w:ascii="Times New Roman" w:eastAsia="Times New Roman" w:hAnsi="Times New Roman" w:cs="Times New Roman"/>
                <w:b/>
              </w:rPr>
              <w:t>3</w:t>
            </w:r>
            <w:r w:rsidR="000F03FA"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 w:rsidR="000F03FA" w:rsidRPr="00B01857">
              <w:rPr>
                <w:rFonts w:ascii="Times New Roman" w:eastAsia="Times New Roman" w:hAnsi="Times New Roman" w:cs="Times New Roman"/>
                <w:b/>
              </w:rPr>
              <w:t xml:space="preserve"> Week)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0F03F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7B2B61" w:rsidP="007B2B61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Protectives and Adsorbents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CE2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Identification of Hydrogenper oxide</w:t>
            </w:r>
          </w:p>
        </w:tc>
      </w:tr>
      <w:tr w:rsidR="000F03FA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7B2B61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Bismuth subcarbonate and Kaolin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0F03FA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7B2B61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4"/>
              </w:rPr>
              <w:t>Protectives and Adsorbents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C0425E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425E" w:rsidRPr="00C0425E" w:rsidRDefault="00C0425E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Pr="00C0425E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0425E">
              <w:rPr>
                <w:rFonts w:ascii="Times New Roman" w:eastAsia="Times New Roman" w:hAnsi="Times New Roman" w:cs="Times New Roman"/>
                <w:b/>
              </w:rPr>
              <w:t>Feb. 4</w:t>
            </w:r>
            <w:r w:rsidRPr="00C0425E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Pr="00C0425E">
              <w:rPr>
                <w:rFonts w:ascii="Times New Roman" w:eastAsia="Times New Roman" w:hAnsi="Times New Roman" w:cs="Times New Roman"/>
                <w:b/>
              </w:rPr>
              <w:t xml:space="preserve"> Week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425E" w:rsidRPr="00B01857" w:rsidRDefault="00C0425E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425E" w:rsidRPr="00B01857" w:rsidRDefault="00C0425E">
            <w:pPr>
              <w:spacing w:line="241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Revision 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425E" w:rsidRPr="00B01857" w:rsidRDefault="00C042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425E" w:rsidRPr="00B01857" w:rsidRDefault="00C042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F03FA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C0425E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57">
              <w:rPr>
                <w:rFonts w:ascii="Times New Roman" w:eastAsia="Times New Roman" w:hAnsi="Times New Roman" w:cs="Times New Roman"/>
                <w:b/>
              </w:rPr>
              <w:t>2</w:t>
            </w:r>
            <w:r w:rsidR="00C0425E">
              <w:rPr>
                <w:rFonts w:ascii="Times New Roman" w:eastAsia="Times New Roman" w:hAnsi="Times New Roman" w:cs="Times New Roman"/>
                <w:b/>
              </w:rPr>
              <w:t>6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C0425E">
              <w:rPr>
                <w:rFonts w:ascii="Times New Roman" w:eastAsia="Times New Roman" w:hAnsi="Times New Roman" w:cs="Times New Roman"/>
                <w:b/>
              </w:rPr>
              <w:t xml:space="preserve"> (March</w:t>
            </w:r>
            <w:r w:rsidRPr="00B01857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Pr="00B01857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 w:rsidR="00C0425E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  <w:p w:rsidR="000F03FA" w:rsidRPr="00B01857" w:rsidRDefault="00C042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and 2</w:t>
            </w:r>
            <w:r w:rsidRPr="00C0425E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F03FA" w:rsidRPr="00B01857">
              <w:rPr>
                <w:rFonts w:ascii="Times New Roman" w:eastAsia="Times New Roman" w:hAnsi="Times New Roman" w:cs="Times New Roman"/>
                <w:b/>
              </w:rPr>
              <w:t>Week)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1st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C0425E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Revision and Class tests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A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B52C3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Viva</w:t>
            </w:r>
          </w:p>
        </w:tc>
      </w:tr>
      <w:tr w:rsidR="000F03FA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2nd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B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0F03FA" w:rsidRPr="00B01857" w:rsidTr="00311CE2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B01857">
              <w:rPr>
                <w:rFonts w:ascii="Times New Roman" w:hAnsi="Times New Roman" w:cs="Times New Roman"/>
                <w:sz w:val="22"/>
              </w:rPr>
              <w:t>3rd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137FEE" w:rsidP="00137FEE">
            <w:pPr>
              <w:spacing w:line="241" w:lineRule="exact"/>
              <w:ind w:left="20"/>
              <w:rPr>
                <w:rFonts w:ascii="Times New Roman" w:hAnsi="Times New Roman" w:cs="Times New Roman"/>
                <w:sz w:val="22"/>
              </w:rPr>
            </w:pPr>
            <w:r w:rsidRPr="00A4340C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A4340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rd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 &amp;4</w:t>
            </w:r>
            <w:r w:rsidRPr="00A4340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2"/>
              </w:rPr>
              <w:t>Week of March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137FE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Pr="00A4340C">
              <w:rPr>
                <w:rFonts w:ascii="Times New Roman" w:hAnsi="Times New Roman" w:cs="Times New Roman"/>
                <w:b/>
                <w:sz w:val="22"/>
              </w:rPr>
              <w:t xml:space="preserve"> Sessional exams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01857">
              <w:rPr>
                <w:rFonts w:ascii="Times New Roman" w:eastAsia="Times New Roman" w:hAnsi="Times New Roman" w:cs="Times New Roman"/>
              </w:rPr>
              <w:t>Batch C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3FA" w:rsidRPr="00B01857" w:rsidRDefault="000F03F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57">
              <w:rPr>
                <w:rFonts w:ascii="Times New Roman" w:eastAsia="Times New Roman" w:hAnsi="Times New Roman" w:cs="Times New Roman"/>
                <w:sz w:val="22"/>
                <w:szCs w:val="22"/>
              </w:rPr>
              <w:t>-do-</w:t>
            </w:r>
          </w:p>
        </w:tc>
      </w:tr>
      <w:tr w:rsidR="00420732" w:rsidRPr="00B01857" w:rsidTr="00A4485F">
        <w:trPr>
          <w:trHeight w:val="52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20732" w:rsidRPr="00B01857" w:rsidRDefault="00420732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4485F" w:rsidRPr="00B01857" w:rsidTr="00C419F9">
        <w:trPr>
          <w:trHeight w:val="52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85F" w:rsidRPr="00B01857" w:rsidRDefault="00A4485F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</w:tbl>
    <w:p w:rsidR="00B01857" w:rsidRPr="00B01857" w:rsidRDefault="00B01857">
      <w:pPr>
        <w:rPr>
          <w:rFonts w:ascii="Times New Roman" w:eastAsia="Times New Roman" w:hAnsi="Times New Roman" w:cs="Times New Roman"/>
          <w:sz w:val="24"/>
        </w:rPr>
        <w:sectPr w:rsidR="00B01857" w:rsidRPr="00B01857">
          <w:pgSz w:w="11900" w:h="16841"/>
          <w:pgMar w:top="1050" w:right="839" w:bottom="391" w:left="1000" w:header="0" w:footer="0" w:gutter="0"/>
          <w:cols w:space="0" w:equalWidth="0">
            <w:col w:w="10060"/>
          </w:cols>
          <w:docGrid w:linePitch="360"/>
        </w:sectPr>
      </w:pPr>
    </w:p>
    <w:p w:rsidR="00FA559C" w:rsidRPr="00B01857" w:rsidRDefault="00FA559C" w:rsidP="002E470E">
      <w:pPr>
        <w:rPr>
          <w:rFonts w:ascii="Times New Roman" w:hAnsi="Times New Roman" w:cs="Times New Roman"/>
        </w:rPr>
      </w:pPr>
      <w:bookmarkStart w:id="1" w:name="page3"/>
      <w:bookmarkStart w:id="2" w:name="page4"/>
      <w:bookmarkEnd w:id="1"/>
      <w:bookmarkEnd w:id="2"/>
    </w:p>
    <w:sectPr w:rsidR="00FA559C" w:rsidRPr="00B01857" w:rsidSect="00FA559C">
      <w:pgSz w:w="11900" w:h="16841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56" w:rsidRDefault="005E3656" w:rsidP="00D13D92">
      <w:r>
        <w:separator/>
      </w:r>
    </w:p>
  </w:endnote>
  <w:endnote w:type="continuationSeparator" w:id="1">
    <w:p w:rsidR="005E3656" w:rsidRDefault="005E3656" w:rsidP="00D1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56" w:rsidRDefault="005E3656" w:rsidP="00D13D92">
      <w:r>
        <w:separator/>
      </w:r>
    </w:p>
  </w:footnote>
  <w:footnote w:type="continuationSeparator" w:id="1">
    <w:p w:rsidR="005E3656" w:rsidRDefault="005E3656" w:rsidP="00D1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42C296BC"/>
    <w:lvl w:ilvl="0" w:tplc="FFFFFFFF">
      <w:start w:val="1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168E121E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1EBA5D22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DC79EA8"/>
    <w:lvl w:ilvl="0" w:tplc="FFFFFFFF">
      <w:start w:val="5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1"/>
    <w:multiLevelType w:val="hybridMultilevel"/>
    <w:tmpl w:val="7BD3EE7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4D5"/>
    <w:rsid w:val="00036117"/>
    <w:rsid w:val="00040F1B"/>
    <w:rsid w:val="00071E59"/>
    <w:rsid w:val="0008454C"/>
    <w:rsid w:val="000B05FC"/>
    <w:rsid w:val="000F03FA"/>
    <w:rsid w:val="00137FEE"/>
    <w:rsid w:val="00173DFC"/>
    <w:rsid w:val="001D63A4"/>
    <w:rsid w:val="002958D1"/>
    <w:rsid w:val="002D4AAE"/>
    <w:rsid w:val="002E470E"/>
    <w:rsid w:val="00311CE2"/>
    <w:rsid w:val="00314AC1"/>
    <w:rsid w:val="00356D09"/>
    <w:rsid w:val="00362BC3"/>
    <w:rsid w:val="00364E47"/>
    <w:rsid w:val="00367ADA"/>
    <w:rsid w:val="00367BF3"/>
    <w:rsid w:val="003C20B9"/>
    <w:rsid w:val="00410DB4"/>
    <w:rsid w:val="00420732"/>
    <w:rsid w:val="00436C9F"/>
    <w:rsid w:val="00461892"/>
    <w:rsid w:val="0048221A"/>
    <w:rsid w:val="004953BF"/>
    <w:rsid w:val="004A31E1"/>
    <w:rsid w:val="004E3F61"/>
    <w:rsid w:val="00542DA8"/>
    <w:rsid w:val="005B242A"/>
    <w:rsid w:val="005C56D0"/>
    <w:rsid w:val="005D7017"/>
    <w:rsid w:val="005E3656"/>
    <w:rsid w:val="00656471"/>
    <w:rsid w:val="00734FD3"/>
    <w:rsid w:val="00795620"/>
    <w:rsid w:val="007B2B61"/>
    <w:rsid w:val="007B35FE"/>
    <w:rsid w:val="00934D70"/>
    <w:rsid w:val="00951313"/>
    <w:rsid w:val="00952BEE"/>
    <w:rsid w:val="009661AC"/>
    <w:rsid w:val="009B545F"/>
    <w:rsid w:val="009F7121"/>
    <w:rsid w:val="00A136EB"/>
    <w:rsid w:val="00A4340C"/>
    <w:rsid w:val="00A4485F"/>
    <w:rsid w:val="00A7665A"/>
    <w:rsid w:val="00AB62A6"/>
    <w:rsid w:val="00B01857"/>
    <w:rsid w:val="00B31C81"/>
    <w:rsid w:val="00B52C39"/>
    <w:rsid w:val="00B76B1C"/>
    <w:rsid w:val="00C0425E"/>
    <w:rsid w:val="00C419F9"/>
    <w:rsid w:val="00C604D5"/>
    <w:rsid w:val="00CA50D8"/>
    <w:rsid w:val="00CD5531"/>
    <w:rsid w:val="00D13D92"/>
    <w:rsid w:val="00E51D4D"/>
    <w:rsid w:val="00E8709F"/>
    <w:rsid w:val="00E9418A"/>
    <w:rsid w:val="00F376A8"/>
    <w:rsid w:val="00F848B9"/>
    <w:rsid w:val="00FA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D92"/>
  </w:style>
  <w:style w:type="paragraph" w:styleId="Footer">
    <w:name w:val="footer"/>
    <w:basedOn w:val="Normal"/>
    <w:link w:val="FooterChar"/>
    <w:uiPriority w:val="99"/>
    <w:semiHidden/>
    <w:unhideWhenUsed/>
    <w:rsid w:val="00D1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Hindu Pharmacy</dc:creator>
  <cp:lastModifiedBy>rbi</cp:lastModifiedBy>
  <cp:revision>2</cp:revision>
  <cp:lastPrinted>2018-04-10T04:45:00Z</cp:lastPrinted>
  <dcterms:created xsi:type="dcterms:W3CDTF">2019-07-23T03:52:00Z</dcterms:created>
  <dcterms:modified xsi:type="dcterms:W3CDTF">2019-07-23T03:52:00Z</dcterms:modified>
</cp:coreProperties>
</file>